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《家政服务 智慧居家养老服务信息平台建设与管理规范（</w:t>
      </w:r>
      <w:r>
        <w:rPr>
          <w:rFonts w:hint="eastAsia" w:ascii="宋体" w:hAnsi="宋体"/>
          <w:b/>
          <w:sz w:val="32"/>
          <w:szCs w:val="32"/>
          <w:lang w:eastAsia="zh-CN"/>
        </w:rPr>
        <w:t>送审</w:t>
      </w:r>
      <w:r>
        <w:rPr>
          <w:rFonts w:hint="eastAsia" w:ascii="宋体" w:hAnsi="宋体"/>
          <w:b/>
          <w:sz w:val="32"/>
          <w:szCs w:val="32"/>
        </w:rPr>
        <w:t>稿）》</w:t>
      </w:r>
      <w:r>
        <w:rPr>
          <w:rFonts w:ascii="宋体" w:hAnsi="宋体"/>
          <w:b/>
          <w:sz w:val="32"/>
          <w:szCs w:val="32"/>
        </w:rPr>
        <w:t>征求意见反馈表</w:t>
      </w:r>
      <w:r>
        <w:rPr>
          <w:rFonts w:hint="eastAsia" w:ascii="宋体" w:hAnsi="宋体"/>
          <w:sz w:val="28"/>
          <w:szCs w:val="28"/>
        </w:rPr>
        <w:t xml:space="preserve">                        </w:t>
      </w:r>
    </w:p>
    <w:p>
      <w:pPr>
        <w:spacing w:before="156" w:beforeLines="50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年  月   日</w:t>
      </w:r>
    </w:p>
    <w:tbl>
      <w:tblPr>
        <w:tblStyle w:val="4"/>
        <w:tblW w:w="8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21"/>
        <w:gridCol w:w="663"/>
        <w:gridCol w:w="5152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58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bookmarkStart w:id="0" w:name="_Hlk78984721"/>
            <w:r>
              <w:rPr>
                <w:rFonts w:hint="eastAsia" w:ascii="宋体" w:hAnsi="宋体"/>
                <w:sz w:val="24"/>
              </w:rPr>
              <w:t>标准名称</w:t>
            </w:r>
          </w:p>
        </w:tc>
        <w:tc>
          <w:tcPr>
            <w:tcW w:w="6652" w:type="dxa"/>
            <w:gridSpan w:val="4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bookmarkStart w:id="1" w:name="_Hlk78980568"/>
            <w:r>
              <w:rPr>
                <w:rFonts w:hint="eastAsia" w:ascii="宋体" w:hAnsi="宋体"/>
                <w:sz w:val="24"/>
              </w:rPr>
              <w:t>《家政服务 智慧居家养老服务信息平台建设与管理规范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送审</w:t>
            </w:r>
            <w:r>
              <w:rPr>
                <w:rFonts w:hint="eastAsia" w:ascii="宋体" w:hAnsi="宋体"/>
                <w:sz w:val="24"/>
              </w:rPr>
              <w:t>稿）》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58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提出意见和建议的单位和（或）专家</w:t>
            </w: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168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专家姓名</w:t>
            </w:r>
          </w:p>
        </w:tc>
        <w:tc>
          <w:tcPr>
            <w:tcW w:w="5168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通讯地址和邮编</w:t>
            </w:r>
          </w:p>
        </w:tc>
        <w:tc>
          <w:tcPr>
            <w:tcW w:w="5168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5168" w:type="dxa"/>
            <w:gridSpan w:val="2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168" w:type="dxa"/>
            <w:gridSpan w:val="2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需要修改的内容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修改意见或建议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wMDA4MWE4NDIxNThmYzg2YWRjOWQyMzU4OWViZDAifQ=="/>
  </w:docVars>
  <w:rsids>
    <w:rsidRoot w:val="001E4C99"/>
    <w:rsid w:val="001E4C99"/>
    <w:rsid w:val="002060DB"/>
    <w:rsid w:val="00263688"/>
    <w:rsid w:val="00617430"/>
    <w:rsid w:val="006E2C83"/>
    <w:rsid w:val="009642FF"/>
    <w:rsid w:val="00D07767"/>
    <w:rsid w:val="00DC25FC"/>
    <w:rsid w:val="22551735"/>
    <w:rsid w:val="30315523"/>
    <w:rsid w:val="6DA84A94"/>
    <w:rsid w:val="742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3</TotalTime>
  <ScaleCrop>false</ScaleCrop>
  <LinksUpToDate>false</LinksUpToDate>
  <CharactersWithSpaces>179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2022-02-09T09:33:00Z</dcterms:created>
  <dc:creator>潘卓艺</dc:creator>
  <cp:lastModifiedBy>李燕</cp:lastModifiedBy>
  <dcterms:modified xsi:type="dcterms:W3CDTF">2022-11-24T06:56:52Z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A2DD1F960A9C42F998F7B778807EA1C8</vt:lpwstr>
  </property>
</Properties>
</file>