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6"/>
          <w:szCs w:val="36"/>
          <w:lang w:val="en-US" w:eastAsia="zh-CN" w:bidi="ar-SA"/>
        </w:rPr>
        <w:t>2023年促进经济高质量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2"/>
          <w:sz w:val="36"/>
          <w:szCs w:val="36"/>
          <w:lang w:val="en-US" w:eastAsia="zh-CN" w:bidi="ar-SA"/>
        </w:rPr>
        <w:t>发展专项资金-重点展会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6"/>
          <w:szCs w:val="36"/>
          <w:lang w:val="en-US" w:eastAsia="zh-CN" w:bidi="ar-SA"/>
        </w:rPr>
        <w:t>和展会配套体系资金项目计划表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0" w:firstLineChars="0"/>
        <w:jc w:val="center"/>
        <w:textAlignment w:val="auto"/>
        <w:rPr>
          <w:rFonts w:hint="default" w:ascii="黑体" w:hAnsi="黑体" w:eastAsia="黑体" w:cs="黑体"/>
          <w:color w:val="auto"/>
          <w:kern w:val="2"/>
          <w:sz w:val="30"/>
          <w:szCs w:val="30"/>
          <w:lang w:val="en-US" w:eastAsia="zh-CN" w:bidi="ar-SA"/>
        </w:rPr>
      </w:pPr>
    </w:p>
    <w:tbl>
      <w:tblPr>
        <w:tblStyle w:val="4"/>
        <w:tblW w:w="86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583"/>
        <w:gridCol w:w="42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序号</w:t>
            </w:r>
          </w:p>
        </w:tc>
        <w:tc>
          <w:tcPr>
            <w:tcW w:w="3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单位</w:t>
            </w:r>
          </w:p>
        </w:tc>
        <w:tc>
          <w:tcPr>
            <w:tcW w:w="4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分配金额（万元）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1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省本级</w:t>
            </w:r>
          </w:p>
        </w:tc>
        <w:tc>
          <w:tcPr>
            <w:tcW w:w="420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42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42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42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42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</w:t>
            </w:r>
          </w:p>
        </w:tc>
        <w:tc>
          <w:tcPr>
            <w:tcW w:w="42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 计</w:t>
            </w:r>
          </w:p>
        </w:tc>
        <w:tc>
          <w:tcPr>
            <w:tcW w:w="42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1200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6"/>
          <w:szCs w:val="36"/>
          <w:highlight w:val="none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lZmI2N2IzMDU1YTRiYTdjMDNmNWVlY2E1ZjljYzMifQ=="/>
  </w:docVars>
  <w:rsids>
    <w:rsidRoot w:val="30531A16"/>
    <w:rsid w:val="3053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微软雅黑" w:hAnsi="微软雅黑" w:eastAsia="微软雅黑" w:cs="微软雅黑"/>
      <w:color w:val="333333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2023-02-20T02:20:00Z</dcterms:created>
  <dc:creator>陈晓凤</dc:creator>
  <cp:lastModifiedBy>陈晓凤</cp:lastModifiedBy>
  <dcterms:modified xsi:type="dcterms:W3CDTF">2023-02-20T02:22:47Z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02D905A3739E41328F881290F86A09C9</vt:lpwstr>
  </property>
</Properties>
</file>