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80" w:lineRule="exact"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资格审核注意事项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80" w:lineRule="exact"/>
        <w:ind w:left="64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一、资格审核资料清单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身份证原件及复印件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笔试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准考证；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毕业证、学位证（含专科、本科及研究生阶段）的原件及复印件，内地高校毕业生同时提交学信网学历、学位验证信息复印件，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留学回国人员需提供由教育部留学服务中心出具的国（境）外学历、学位认证函等有关证明材料。暂不能提供毕业证书、学位证书的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年应届毕业生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，须提供学生证、毕业生就业推荐表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若所学专业未列入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《公务员专业目录》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专业代码）的，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选择专业目录中的相近专业报考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，所学专业必修课程须与报考岗位要求专业的主要课程基本一致，并提供毕业证书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（已毕业的）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、所学专业课程成绩单、课程对比情况说明及毕业院校设置专业的依据等材料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岗位要求具有职称、职业技能资格的，需提供相关证书原件及复印件；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“三支一扶”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加分的考生，需提交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相关证书原件及复印件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招聘单位明确的其他材料。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80" w:lineRule="exact"/>
        <w:ind w:left="64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二、招聘单位地址及联系方式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广东省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口岸应急指挥中心</w:t>
      </w:r>
    </w:p>
    <w:p>
      <w:pPr>
        <w:widowControl w:val="0"/>
        <w:wordWrap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地点：广州市越秀区中山一路49号金羊花园金羊一街9号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楼</w:t>
      </w:r>
    </w:p>
    <w:p>
      <w:pPr>
        <w:widowControl w:val="0"/>
        <w:wordWrap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联系方式：020-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87600351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广东省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国际经贸发展中心</w:t>
      </w:r>
    </w:p>
    <w:p>
      <w:pPr>
        <w:widowControl w:val="0"/>
        <w:wordWrap/>
        <w:adjustRightInd/>
        <w:snapToGrid/>
        <w:spacing w:line="58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地点：广州市越秀区东风东路774号11楼1108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室</w:t>
      </w:r>
    </w:p>
    <w:p>
      <w:pPr>
        <w:widowControl w:val="0"/>
        <w:wordWrap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联系方式：020-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38874736</w:t>
      </w:r>
    </w:p>
    <w:p>
      <w:pPr>
        <w:widowControl w:val="0"/>
        <w:wordWrap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8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29143CED"/>
    <w:rsid w:val="00CD79D8"/>
    <w:rsid w:val="037057B0"/>
    <w:rsid w:val="063E0A32"/>
    <w:rsid w:val="085D00EC"/>
    <w:rsid w:val="085E39FF"/>
    <w:rsid w:val="08A96CC2"/>
    <w:rsid w:val="0B0F4EB2"/>
    <w:rsid w:val="103A162C"/>
    <w:rsid w:val="17603971"/>
    <w:rsid w:val="17C85590"/>
    <w:rsid w:val="19E51499"/>
    <w:rsid w:val="1A2B27FC"/>
    <w:rsid w:val="1B5C096F"/>
    <w:rsid w:val="1B65127F"/>
    <w:rsid w:val="1F09244B"/>
    <w:rsid w:val="250D19DE"/>
    <w:rsid w:val="28F07737"/>
    <w:rsid w:val="29143CED"/>
    <w:rsid w:val="2C1F5370"/>
    <w:rsid w:val="37AC4C93"/>
    <w:rsid w:val="4013542C"/>
    <w:rsid w:val="4F412497"/>
    <w:rsid w:val="50EE44B7"/>
    <w:rsid w:val="519A53EE"/>
    <w:rsid w:val="57D93158"/>
    <w:rsid w:val="5C3E22E6"/>
    <w:rsid w:val="5D81656E"/>
    <w:rsid w:val="5D98257D"/>
    <w:rsid w:val="659455E8"/>
    <w:rsid w:val="65F90E1D"/>
    <w:rsid w:val="6EB77553"/>
    <w:rsid w:val="6FC9784F"/>
    <w:rsid w:val="77480237"/>
    <w:rsid w:val="77E522C1"/>
    <w:rsid w:val="7A695250"/>
    <w:rsid w:val="7C2C7166"/>
    <w:rsid w:val="7CAD4798"/>
    <w:rsid w:val="7FDA1B2F"/>
    <w:rsid w:val="F9F65E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2021-10-20T14:25:00Z</dcterms:created>
  <dc:creator>Administrator</dc:creator>
  <cp:lastModifiedBy>陈晓凤</cp:lastModifiedBy>
  <dcterms:modified xsi:type="dcterms:W3CDTF">2024-05-21T09:37:56Z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CAF157D3289B4AD8A21C1926900BA3E8</vt:lpwstr>
  </property>
</Properties>
</file>