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BA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2</w:t>
      </w:r>
    </w:p>
    <w:p w14:paraId="6D7540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DD79B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申报企业经营情况信息表</w:t>
      </w:r>
    </w:p>
    <w:bookmarkEnd w:id="0"/>
    <w:p w14:paraId="6C85DC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684"/>
        <w:gridCol w:w="800"/>
        <w:gridCol w:w="2474"/>
      </w:tblGrid>
      <w:tr w14:paraId="6ABD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32C8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填写内容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7A5B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示例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0221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B5FB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Cs w:val="24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填写说明</w:t>
            </w:r>
          </w:p>
        </w:tc>
      </w:tr>
      <w:tr w14:paraId="1554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CFEE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申报类别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7553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地区总部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总部型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机构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E2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F63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color w:val="auto"/>
              </w:rPr>
            </w:pPr>
          </w:p>
        </w:tc>
      </w:tr>
      <w:tr w14:paraId="5D19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F529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所在市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7D3E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广州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F2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21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A7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B15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公司名称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C0BB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有限公司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8E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044C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盖章</w:t>
            </w:r>
          </w:p>
        </w:tc>
      </w:tr>
      <w:tr w14:paraId="4F5E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027E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统一社会信用代码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5BBD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913201007178596648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D2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61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B5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869B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功能性机构类别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5E9D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研发中心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04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8F30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功能性机构类别请填写研发中心、销售中心、物流中心、财务中心或其他，可填多个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若申报地区总部，此项为空。</w:t>
            </w:r>
          </w:p>
        </w:tc>
      </w:tr>
      <w:tr w14:paraId="0630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DD3D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注册地址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FF55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广州市天河区</w:t>
            </w:r>
          </w:p>
          <w:p w14:paraId="3046CA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珠江新城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E9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997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请在备注中注明是否为实际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经营场所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，如不是请备注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实际经营场所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。</w:t>
            </w:r>
          </w:p>
        </w:tc>
      </w:tr>
      <w:tr w14:paraId="65CA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2554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设立年</w:t>
            </w: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月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44E4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2017年12月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15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E1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EB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0773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行业性质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0A3C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汽车零配件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制造业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8E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BC29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填写所属行业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。</w:t>
            </w:r>
          </w:p>
        </w:tc>
      </w:tr>
      <w:tr w14:paraId="47E6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0545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投资总额(万美元)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8A46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30000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9E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7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861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E3C3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注册资本(万美元)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DDB7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20000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A3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8E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B2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23E8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已缴金额(万美元)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0902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17195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53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AA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截至申报日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。</w:t>
            </w:r>
          </w:p>
        </w:tc>
      </w:tr>
      <w:tr w14:paraId="4058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D1BE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年度营业收入（万元）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A5E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400000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EF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B6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71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E4DD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年度纳税总额(万元)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F715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20000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38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F6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576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87E6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母公司中文名称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6F9E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AB公司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82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FA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42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7B76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母公司英文名称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F49E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AB INC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2D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8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37F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0937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母公司国别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地区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E302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美国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芝加哥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3A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715D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城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市或地区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t>。</w:t>
            </w:r>
          </w:p>
        </w:tc>
      </w:tr>
      <w:tr w14:paraId="21AE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8DA3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母公司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资产总额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亿</w:t>
            </w:r>
            <w:r>
              <w:rPr>
                <w:rFonts w:hint="default" w:ascii="Times New Roman" w:hAnsi="Times New Roman" w:eastAsia="黑体" w:cs="Times New Roman"/>
                <w:color w:val="auto"/>
              </w:rPr>
              <w:t>美元)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22E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76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CDA3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14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DC7F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母公司已在中国境内累计缴付的注册资本</w:t>
            </w:r>
          </w:p>
          <w:p w14:paraId="525C97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  <w:t>（万美元）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69D5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5000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13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991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17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A553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</w:rPr>
              <w:t>投资方世界500强排名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B9A3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256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3A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64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世界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500强，简要说明行业地位等情况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。</w:t>
            </w:r>
          </w:p>
        </w:tc>
      </w:tr>
      <w:tr w14:paraId="281B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8C8D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申报企业功能描述</w:t>
            </w:r>
          </w:p>
          <w:p w14:paraId="4DE5C1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(50字以内)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7A78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作为美国AB公司在中国地区的总部，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括生产、销售、采购、管理等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2B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52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514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543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企业联系人</w:t>
            </w: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B14F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姓名、职务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电话、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>手机、电邮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90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17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2C9511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color w:val="auto"/>
        </w:rPr>
      </w:pPr>
    </w:p>
    <w:p w14:paraId="002D0D2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66391D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09BE29C3"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eastAsia="zh-CN"/>
        </w:rPr>
      </w:pPr>
    </w:p>
    <w:p w14:paraId="4420EA28"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eastAsia="zh-CN"/>
        </w:rPr>
      </w:pPr>
    </w:p>
    <w:p w14:paraId="12466349"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eastAsia="zh-CN"/>
        </w:rPr>
      </w:pPr>
    </w:p>
    <w:p w14:paraId="188BFE02"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eastAsia="zh-CN"/>
        </w:rPr>
      </w:pPr>
    </w:p>
    <w:p w14:paraId="4FBC3856"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0"/>
          <w:sz w:val="32"/>
          <w:szCs w:val="32"/>
          <w:lang w:eastAsia="zh-CN"/>
        </w:rPr>
      </w:pPr>
    </w:p>
    <w:p w14:paraId="2A6C5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A4B42-D81B-43BB-8A4D-15A106E728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82F1C4-7A31-4937-B1B3-951D67609BF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240695-BBC7-491E-B416-3B17E211DB7C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18DFC29-44C2-47A4-B629-AF73FDE983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7F3C22-C5A2-4379-8BC7-1A71D03F8B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C5C1E9F"/>
    <w:rsid w:val="1C5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cs="Times New Roman"/>
    </w:r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Strong"/>
    <w:basedOn w:val="5"/>
    <w:qFormat/>
    <w:uiPriority w:val="0"/>
    <w:rPr>
      <w:rFonts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2024-10-14T08:50:00Z</dcterms:created>
  <dc:creator>陈晓凤</dc:creator>
  <cp:lastModifiedBy>陈晓凤</cp:lastModifiedBy>
  <dcterms:modified xsi:type="dcterms:W3CDTF">2024-10-14T08:51:04Z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7DC4691E3065443B9F28B3B0E1BA4644_11</vt:lpwstr>
  </property>
</Properties>
</file>